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5C6B" w14:textId="77777777" w:rsidR="008F56E3" w:rsidRDefault="008F56E3" w:rsidP="00204AB3">
      <w:pPr>
        <w:pStyle w:val="Titre1"/>
        <w:spacing w:before="0" w:after="0"/>
        <w:jc w:val="center"/>
        <w:rPr>
          <w:b/>
          <w:bCs/>
        </w:rPr>
      </w:pPr>
    </w:p>
    <w:p w14:paraId="05A64630" w14:textId="0AAD62CF" w:rsidR="00204AB3" w:rsidRPr="004D3CF4" w:rsidRDefault="00204AB3" w:rsidP="00204AB3">
      <w:pPr>
        <w:pStyle w:val="Titre1"/>
        <w:spacing w:before="0" w:after="0"/>
        <w:jc w:val="center"/>
        <w:rPr>
          <w:b/>
          <w:bCs/>
        </w:rPr>
      </w:pPr>
      <w:r w:rsidRPr="004D3CF4">
        <w:rPr>
          <w:b/>
          <w:bCs/>
        </w:rPr>
        <w:t>Appel à projets</w:t>
      </w:r>
    </w:p>
    <w:p w14:paraId="517101B0" w14:textId="351F3E7F" w:rsidR="00204AB3" w:rsidRPr="008F56E3" w:rsidRDefault="00204AB3" w:rsidP="008F56E3">
      <w:pPr>
        <w:pStyle w:val="Titre1"/>
        <w:spacing w:before="0" w:after="0"/>
        <w:jc w:val="center"/>
        <w:rPr>
          <w:b/>
          <w:bCs/>
          <w:color w:val="CA6B6D"/>
          <w:sz w:val="48"/>
          <w:szCs w:val="48"/>
        </w:rPr>
      </w:pPr>
      <w:r w:rsidRPr="006C2C0E">
        <w:rPr>
          <w:b/>
          <w:bCs/>
          <w:color w:val="CA6B6D"/>
          <w:sz w:val="48"/>
          <w:szCs w:val="48"/>
        </w:rPr>
        <w:t>Montreux agit !</w:t>
      </w:r>
    </w:p>
    <w:p w14:paraId="4A09C06E" w14:textId="5FF5E903" w:rsidR="00204AB3" w:rsidRDefault="00204AB3" w:rsidP="00204AB3">
      <w:pPr>
        <w:pStyle w:val="Titre3"/>
      </w:pPr>
      <w:r>
        <w:t xml:space="preserve">Budget </w:t>
      </w:r>
    </w:p>
    <w:p w14:paraId="73280A09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 xml:space="preserve">Indiquer le montant total </w:t>
      </w:r>
      <w:r>
        <w:rPr>
          <w:i/>
        </w:rPr>
        <w:t xml:space="preserve">en francs suisses </w:t>
      </w:r>
      <w:r w:rsidRPr="00322D83">
        <w:rPr>
          <w:i/>
        </w:rPr>
        <w:t xml:space="preserve">demandé et détailler si possible les postes avec les coûts les plus significatifs. </w:t>
      </w:r>
    </w:p>
    <w:p w14:paraId="6215DF72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Détailler les ressources nécessaires pour la réalisation du projet (matériel, local, flyers/affiches, défraiement, etc.).</w:t>
      </w:r>
    </w:p>
    <w:p w14:paraId="7C2A1311" w14:textId="77777777" w:rsidR="00204AB3" w:rsidRPr="00322D83" w:rsidRDefault="00204AB3" w:rsidP="00204AB3">
      <w:pPr>
        <w:jc w:val="both"/>
        <w:rPr>
          <w:i/>
        </w:rPr>
      </w:pPr>
      <w:r w:rsidRPr="00322D83">
        <w:rPr>
          <w:i/>
        </w:rPr>
        <w:t>Indiquer si le projet fait appel à des prestataires externes mandatés et leur implication, si des appuis techniques sont sollicités ou si d’autres partenaires sont inclus dans le projet.</w:t>
      </w:r>
    </w:p>
    <w:p w14:paraId="752A80A3" w14:textId="77777777" w:rsidR="00204AB3" w:rsidRDefault="00204AB3" w:rsidP="00204AB3">
      <w:pPr>
        <w:jc w:val="both"/>
        <w:rPr>
          <w:i/>
        </w:rPr>
      </w:pPr>
      <w:r w:rsidRPr="00322D83">
        <w:rPr>
          <w:i/>
        </w:rPr>
        <w:t>Indiquer si le projet dispose d’autre financement.</w:t>
      </w:r>
    </w:p>
    <w:p w14:paraId="7A95EB04" w14:textId="77777777" w:rsidR="00204AB3" w:rsidRDefault="00204AB3" w:rsidP="00204AB3">
      <w:pPr>
        <w:jc w:val="both"/>
        <w:rPr>
          <w:i/>
        </w:rPr>
      </w:pPr>
      <w:r>
        <w:rPr>
          <w:i/>
        </w:rPr>
        <w:t xml:space="preserve">La présentation du budget et des différents postes de dépenses nécessaires est libre pour autant que toutes les informations soient présentes et explicitées de manière claire.  </w:t>
      </w:r>
    </w:p>
    <w:p w14:paraId="6465F7C1" w14:textId="77777777" w:rsidR="00204AB3" w:rsidRPr="002C7561" w:rsidRDefault="00204AB3" w:rsidP="00204AB3">
      <w:pPr>
        <w:jc w:val="both"/>
        <w:rPr>
          <w:i/>
        </w:rPr>
      </w:pPr>
      <w:r>
        <w:rPr>
          <w:i/>
        </w:rPr>
        <w:t xml:space="preserve">Format de budget indicatif : </w:t>
      </w:r>
    </w:p>
    <w:tbl>
      <w:tblPr>
        <w:tblStyle w:val="Grilledutableau"/>
        <w:tblW w:w="9238" w:type="dxa"/>
        <w:tblLook w:val="04A0" w:firstRow="1" w:lastRow="0" w:firstColumn="1" w:lastColumn="0" w:noHBand="0" w:noVBand="1"/>
      </w:tblPr>
      <w:tblGrid>
        <w:gridCol w:w="5954"/>
        <w:gridCol w:w="3284"/>
      </w:tblGrid>
      <w:tr w:rsidR="00204AB3" w14:paraId="7E643D06" w14:textId="77777777" w:rsidTr="007505CD">
        <w:trPr>
          <w:trHeight w:val="442"/>
        </w:trPr>
        <w:tc>
          <w:tcPr>
            <w:tcW w:w="595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6DE9855" w14:textId="77777777" w:rsidR="00204AB3" w:rsidRDefault="00204AB3" w:rsidP="007505CD">
            <w:pPr>
              <w:jc w:val="both"/>
              <w:rPr>
                <w:b/>
                <w:bCs/>
                <w:sz w:val="21"/>
                <w:szCs w:val="21"/>
                <w:lang w:val="fr-FR"/>
              </w:rPr>
            </w:pPr>
          </w:p>
          <w:p w14:paraId="1486B9F7" w14:textId="77777777" w:rsidR="00204AB3" w:rsidRPr="002C7561" w:rsidRDefault="00204AB3" w:rsidP="007505CD">
            <w:pPr>
              <w:jc w:val="both"/>
              <w:rPr>
                <w:b/>
                <w:bCs/>
                <w:sz w:val="21"/>
                <w:szCs w:val="21"/>
                <w:lang w:val="fr-FR"/>
              </w:rPr>
            </w:pPr>
            <w:r w:rsidRPr="002C7561">
              <w:rPr>
                <w:b/>
                <w:bCs/>
                <w:lang w:val="fr-FR"/>
              </w:rPr>
              <w:t>POSTES DE DEPENSES</w:t>
            </w:r>
          </w:p>
        </w:tc>
        <w:tc>
          <w:tcPr>
            <w:tcW w:w="328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F98FE58" w14:textId="77777777" w:rsidR="00204AB3" w:rsidRPr="002C7561" w:rsidRDefault="00204AB3" w:rsidP="007505CD">
            <w:pPr>
              <w:jc w:val="center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BUDGET FINANCE PAR</w:t>
            </w:r>
          </w:p>
          <w:p w14:paraId="7B621FA0" w14:textId="77777777" w:rsidR="00204AB3" w:rsidRPr="002C7561" w:rsidRDefault="00204AB3" w:rsidP="007505CD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  <w:r w:rsidRPr="002C7561">
              <w:rPr>
                <w:b/>
                <w:bCs/>
                <w:lang w:val="fr-FR"/>
              </w:rPr>
              <w:t>L’APPEL A PROJET (EN CHF)</w:t>
            </w:r>
          </w:p>
        </w:tc>
      </w:tr>
      <w:tr w:rsidR="00204AB3" w14:paraId="7B601730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668611C7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Achat de biens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064F036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24CC3EFB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306688E5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689E87CA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19B45EE2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4A98DA8E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65055C57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2F226299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37A8BF72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Achats de services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5FC54CDB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57E80A32" w14:textId="77777777" w:rsidTr="007505CD">
        <w:trPr>
          <w:trHeight w:val="276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552D56C8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7671045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0699595A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7BDC05EA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42DBD579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3C190242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440595BB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Divers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254DFE14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14745111" w14:textId="77777777" w:rsidTr="007505CD">
        <w:trPr>
          <w:trHeight w:val="285"/>
        </w:trPr>
        <w:tc>
          <w:tcPr>
            <w:tcW w:w="5954" w:type="dxa"/>
            <w:tcBorders>
              <w:left w:val="nil"/>
            </w:tcBorders>
            <w:shd w:val="clear" w:color="auto" w:fill="auto"/>
          </w:tcPr>
          <w:p w14:paraId="26787246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right w:val="nil"/>
            </w:tcBorders>
            <w:shd w:val="clear" w:color="auto" w:fill="auto"/>
          </w:tcPr>
          <w:p w14:paraId="75C4A82A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74A5704E" w14:textId="77777777" w:rsidTr="007505CD">
        <w:trPr>
          <w:trHeight w:val="285"/>
        </w:trPr>
        <w:tc>
          <w:tcPr>
            <w:tcW w:w="5954" w:type="dxa"/>
            <w:tcBorders>
              <w:left w:val="nil"/>
              <w:bottom w:val="single" w:sz="18" w:space="0" w:color="auto"/>
            </w:tcBorders>
            <w:shd w:val="clear" w:color="auto" w:fill="auto"/>
          </w:tcPr>
          <w:p w14:paraId="4D56ABC0" w14:textId="77777777" w:rsidR="00204AB3" w:rsidRPr="00DE4A8C" w:rsidRDefault="00204AB3" w:rsidP="00204AB3">
            <w:pPr>
              <w:pStyle w:val="Paragraphedeliste"/>
              <w:numPr>
                <w:ilvl w:val="0"/>
                <w:numId w:val="1"/>
              </w:numPr>
              <w:spacing w:line="240" w:lineRule="auto"/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…</w:t>
            </w:r>
          </w:p>
        </w:tc>
        <w:tc>
          <w:tcPr>
            <w:tcW w:w="3284" w:type="dxa"/>
            <w:tcBorders>
              <w:bottom w:val="single" w:sz="18" w:space="0" w:color="auto"/>
              <w:right w:val="nil"/>
            </w:tcBorders>
            <w:shd w:val="clear" w:color="auto" w:fill="auto"/>
          </w:tcPr>
          <w:p w14:paraId="1107D5E5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  <w:tr w:rsidR="00204AB3" w14:paraId="791B4CBB" w14:textId="77777777" w:rsidTr="007505CD">
        <w:trPr>
          <w:trHeight w:val="285"/>
        </w:trPr>
        <w:tc>
          <w:tcPr>
            <w:tcW w:w="5954" w:type="dxa"/>
            <w:tcBorders>
              <w:top w:val="single" w:sz="18" w:space="0" w:color="auto"/>
              <w:left w:val="nil"/>
              <w:bottom w:val="single" w:sz="18" w:space="0" w:color="auto"/>
            </w:tcBorders>
            <w:shd w:val="clear" w:color="auto" w:fill="auto"/>
          </w:tcPr>
          <w:p w14:paraId="09D2506F" w14:textId="77777777" w:rsidR="00204AB3" w:rsidRPr="002C7561" w:rsidRDefault="00204AB3" w:rsidP="007505CD">
            <w:pPr>
              <w:jc w:val="both"/>
              <w:rPr>
                <w:b/>
                <w:bCs/>
                <w:lang w:val="fr-FR"/>
              </w:rPr>
            </w:pPr>
            <w:r w:rsidRPr="002C7561">
              <w:rPr>
                <w:b/>
                <w:bCs/>
                <w:lang w:val="fr-FR"/>
              </w:rPr>
              <w:t>TOTAL DEMANDE A L’APPEL A PROJETS</w:t>
            </w:r>
          </w:p>
        </w:tc>
        <w:tc>
          <w:tcPr>
            <w:tcW w:w="3284" w:type="dxa"/>
            <w:tcBorders>
              <w:top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64645B9C" w14:textId="77777777" w:rsidR="00204AB3" w:rsidRDefault="00204AB3" w:rsidP="007505CD">
            <w:pPr>
              <w:jc w:val="center"/>
              <w:rPr>
                <w:lang w:val="fr-FR"/>
              </w:rPr>
            </w:pPr>
          </w:p>
        </w:tc>
      </w:tr>
    </w:tbl>
    <w:p w14:paraId="275B92B4" w14:textId="77777777" w:rsidR="00840F84" w:rsidRPr="00840F84" w:rsidRDefault="00840F84">
      <w:pPr>
        <w:rPr>
          <w:rFonts w:ascii="Tahoma" w:hAnsi="Tahoma" w:cs="Tahoma"/>
        </w:rPr>
      </w:pPr>
    </w:p>
    <w:sectPr w:rsidR="00840F84" w:rsidRPr="00840F8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C9101" w14:textId="77777777" w:rsidR="004F5E7C" w:rsidRDefault="004F5E7C" w:rsidP="004F5E7C">
      <w:pPr>
        <w:spacing w:after="0" w:line="240" w:lineRule="auto"/>
      </w:pPr>
      <w:r>
        <w:separator/>
      </w:r>
    </w:p>
  </w:endnote>
  <w:endnote w:type="continuationSeparator" w:id="0">
    <w:p w14:paraId="2DE9F3E7" w14:textId="77777777" w:rsidR="004F5E7C" w:rsidRDefault="004F5E7C" w:rsidP="004F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24B55" w14:textId="77777777" w:rsidR="004F5E7C" w:rsidRDefault="004F5E7C" w:rsidP="004F5E7C">
      <w:pPr>
        <w:spacing w:after="0" w:line="240" w:lineRule="auto"/>
      </w:pPr>
      <w:r>
        <w:separator/>
      </w:r>
    </w:p>
  </w:footnote>
  <w:footnote w:type="continuationSeparator" w:id="0">
    <w:p w14:paraId="5C81895F" w14:textId="77777777" w:rsidR="004F5E7C" w:rsidRDefault="004F5E7C" w:rsidP="004F5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6764A" w14:textId="259A6FF6" w:rsidR="004F5E7C" w:rsidRDefault="004F5E7C">
    <w:pPr>
      <w:pStyle w:val="En-tte"/>
    </w:pPr>
    <w:r>
      <w:ptab w:relativeTo="margin" w:alignment="center" w:leader="none"/>
    </w:r>
    <w:r>
      <w:rPr>
        <w:noProof/>
      </w:rPr>
      <w:drawing>
        <wp:inline distT="0" distB="0" distL="0" distR="0" wp14:anchorId="58A9B5A2" wp14:editId="7BD8C215">
          <wp:extent cx="3362325" cy="707897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118" cy="715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F9C"/>
    <w:multiLevelType w:val="hybridMultilevel"/>
    <w:tmpl w:val="8C4E025C"/>
    <w:lvl w:ilvl="0" w:tplc="6E5678F4">
      <w:start w:val="6"/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B3"/>
    <w:rsid w:val="00204AB3"/>
    <w:rsid w:val="004F5E7C"/>
    <w:rsid w:val="005974AF"/>
    <w:rsid w:val="00840F84"/>
    <w:rsid w:val="008F56E3"/>
    <w:rsid w:val="00CA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15BBF"/>
  <w15:chartTrackingRefBased/>
  <w15:docId w15:val="{A6AE7B89-44B4-4BDB-8B1F-CAE449FB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AB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204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4AB3"/>
    <w:pPr>
      <w:shd w:val="clear" w:color="auto" w:fill="E7E6E6" w:themeFill="background2"/>
      <w:spacing w:before="2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4AB3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204AB3"/>
    <w:rPr>
      <w:b/>
      <w:bCs/>
      <w:kern w:val="2"/>
      <w:sz w:val="24"/>
      <w:szCs w:val="24"/>
      <w:shd w:val="clear" w:color="auto" w:fill="E7E6E6" w:themeFill="background2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204A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204AB3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5E7C"/>
    <w:rPr>
      <w:kern w:val="2"/>
      <w:sz w:val="24"/>
      <w:szCs w:val="24"/>
      <w14:ligatures w14:val="standardContextual"/>
    </w:rPr>
  </w:style>
  <w:style w:type="paragraph" w:styleId="Pieddepage">
    <w:name w:val="footer"/>
    <w:basedOn w:val="Normal"/>
    <w:link w:val="PieddepageCar"/>
    <w:uiPriority w:val="99"/>
    <w:unhideWhenUsed/>
    <w:rsid w:val="004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5E7C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Delahaye Sébastien</dc:creator>
  <cp:keywords/>
  <dc:description/>
  <cp:lastModifiedBy>Assistant Durabilité</cp:lastModifiedBy>
  <cp:revision>5</cp:revision>
  <dcterms:created xsi:type="dcterms:W3CDTF">2024-09-27T06:17:00Z</dcterms:created>
  <dcterms:modified xsi:type="dcterms:W3CDTF">2026-02-24T12:58:00Z</dcterms:modified>
</cp:coreProperties>
</file>